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AEB48" w14:textId="39294E3A" w:rsidR="00F42BB1" w:rsidRPr="004270EE" w:rsidRDefault="00E4738F" w:rsidP="00F42BB1">
      <w:pPr>
        <w:rPr>
          <w:rFonts w:ascii="Arial" w:hAnsi="Arial" w:cs="Arial"/>
          <w:b/>
          <w:bCs/>
          <w:sz w:val="22"/>
        </w:rPr>
      </w:pPr>
      <w:r w:rsidRPr="004270EE">
        <w:rPr>
          <w:rFonts w:ascii="Arial" w:hAnsi="Arial" w:cs="Arial"/>
          <w:b/>
          <w:bCs/>
          <w:sz w:val="22"/>
        </w:rPr>
        <w:t>O-RAN</w:t>
      </w:r>
      <w:r w:rsidR="00F42BB1" w:rsidRPr="004270EE">
        <w:rPr>
          <w:rFonts w:ascii="Arial" w:hAnsi="Arial" w:cs="Arial"/>
          <w:b/>
          <w:bCs/>
          <w:sz w:val="22"/>
        </w:rPr>
        <w:t xml:space="preserve"> </w:t>
      </w:r>
      <w:r w:rsidR="00767845" w:rsidRPr="004270EE">
        <w:rPr>
          <w:rFonts w:ascii="Arial" w:hAnsi="Arial" w:cs="Arial"/>
          <w:b/>
          <w:bCs/>
          <w:sz w:val="22"/>
        </w:rPr>
        <w:t>WG</w:t>
      </w:r>
      <w:r w:rsidR="008B49E1" w:rsidRPr="004270EE">
        <w:rPr>
          <w:rFonts w:ascii="Arial" w:hAnsi="Arial" w:cs="Arial"/>
          <w:b/>
          <w:bCs/>
          <w:sz w:val="22"/>
        </w:rPr>
        <w:t>9</w:t>
      </w:r>
      <w:r w:rsidR="004A26B8">
        <w:rPr>
          <w:rFonts w:ascii="Arial" w:hAnsi="Arial" w:cs="Arial"/>
          <w:b/>
          <w:bCs/>
          <w:sz w:val="22"/>
        </w:rPr>
        <w:t xml:space="preserve"> to 3GPP</w:t>
      </w:r>
      <w:r w:rsidR="0027012A" w:rsidRPr="004270EE">
        <w:rPr>
          <w:rFonts w:ascii="Arial" w:hAnsi="Arial" w:cs="Arial"/>
          <w:b/>
          <w:bCs/>
          <w:sz w:val="22"/>
        </w:rPr>
        <w:tab/>
      </w:r>
      <w:r w:rsidR="0027012A" w:rsidRPr="004270EE">
        <w:rPr>
          <w:rFonts w:ascii="Arial" w:hAnsi="Arial" w:cs="Arial"/>
          <w:b/>
          <w:bCs/>
          <w:sz w:val="22"/>
        </w:rPr>
        <w:tab/>
      </w:r>
      <w:r w:rsidR="0027012A" w:rsidRPr="004270EE">
        <w:rPr>
          <w:rFonts w:ascii="Arial" w:hAnsi="Arial" w:cs="Arial"/>
          <w:b/>
          <w:bCs/>
          <w:sz w:val="22"/>
        </w:rPr>
        <w:tab/>
      </w:r>
      <w:r w:rsidR="0027012A" w:rsidRPr="004270EE">
        <w:rPr>
          <w:rFonts w:ascii="Arial" w:hAnsi="Arial" w:cs="Arial"/>
          <w:b/>
          <w:bCs/>
          <w:sz w:val="22"/>
        </w:rPr>
        <w:tab/>
      </w:r>
      <w:r w:rsidR="0027012A" w:rsidRPr="004270EE">
        <w:rPr>
          <w:rFonts w:ascii="Arial" w:hAnsi="Arial" w:cs="Arial"/>
          <w:b/>
          <w:bCs/>
          <w:sz w:val="22"/>
        </w:rPr>
        <w:tab/>
      </w:r>
      <w:r w:rsidR="0027012A" w:rsidRPr="004270EE">
        <w:rPr>
          <w:rFonts w:ascii="Arial" w:hAnsi="Arial" w:cs="Arial"/>
          <w:b/>
          <w:bCs/>
          <w:sz w:val="22"/>
        </w:rPr>
        <w:tab/>
      </w:r>
      <w:r w:rsidRPr="004270EE">
        <w:rPr>
          <w:rFonts w:ascii="Arial" w:hAnsi="Arial" w:cs="Arial"/>
          <w:b/>
          <w:bCs/>
          <w:sz w:val="22"/>
        </w:rPr>
        <w:tab/>
      </w:r>
      <w:r w:rsidRPr="004270EE">
        <w:rPr>
          <w:rFonts w:ascii="Arial" w:hAnsi="Arial" w:cs="Arial"/>
          <w:b/>
          <w:bCs/>
          <w:sz w:val="22"/>
        </w:rPr>
        <w:tab/>
      </w:r>
      <w:r w:rsidR="003564EC" w:rsidRPr="004270EE">
        <w:rPr>
          <w:rFonts w:ascii="Arial" w:hAnsi="Arial" w:cs="Arial"/>
          <w:b/>
          <w:bCs/>
          <w:sz w:val="22"/>
        </w:rPr>
        <w:t>S-</w:t>
      </w:r>
      <w:r w:rsidR="008B49E1" w:rsidRPr="004270EE">
        <w:rPr>
          <w:rFonts w:ascii="Arial" w:hAnsi="Arial" w:cs="Arial"/>
          <w:b/>
          <w:bCs/>
          <w:sz w:val="22"/>
        </w:rPr>
        <w:t>202</w:t>
      </w:r>
      <w:r w:rsidR="004270EE" w:rsidRPr="004270EE">
        <w:rPr>
          <w:rFonts w:ascii="Arial" w:hAnsi="Arial" w:cs="Arial"/>
          <w:b/>
          <w:bCs/>
          <w:sz w:val="22"/>
        </w:rPr>
        <w:t>3</w:t>
      </w:r>
      <w:r w:rsidR="008B49E1" w:rsidRPr="004270EE">
        <w:rPr>
          <w:rFonts w:ascii="Arial" w:hAnsi="Arial" w:cs="Arial"/>
          <w:b/>
          <w:bCs/>
          <w:sz w:val="22"/>
        </w:rPr>
        <w:t>0</w:t>
      </w:r>
      <w:r w:rsidR="004A26B8">
        <w:rPr>
          <w:rFonts w:ascii="Arial" w:hAnsi="Arial" w:cs="Arial"/>
          <w:b/>
          <w:bCs/>
          <w:sz w:val="22"/>
        </w:rPr>
        <w:t>05</w:t>
      </w:r>
    </w:p>
    <w:p w14:paraId="2300CD0D" w14:textId="77777777" w:rsidR="00463675" w:rsidRPr="004270EE" w:rsidRDefault="00463675" w:rsidP="00F42BB1">
      <w:pPr>
        <w:pBdr>
          <w:bottom w:val="single" w:sz="4" w:space="1" w:color="auto"/>
        </w:pBdr>
        <w:rPr>
          <w:rFonts w:ascii="Arial" w:hAnsi="Arial" w:cs="Arial"/>
        </w:rPr>
      </w:pPr>
    </w:p>
    <w:p w14:paraId="70C71F6C" w14:textId="77777777" w:rsidR="00F42BB1" w:rsidRPr="004270EE" w:rsidRDefault="00F42BB1">
      <w:pPr>
        <w:spacing w:after="60"/>
        <w:ind w:left="1985" w:hanging="1985"/>
        <w:rPr>
          <w:rFonts w:ascii="Arial" w:hAnsi="Arial" w:cs="Arial"/>
          <w:b/>
        </w:rPr>
      </w:pPr>
    </w:p>
    <w:p w14:paraId="753463BD" w14:textId="77777777" w:rsidR="00620AFC" w:rsidRPr="004270EE" w:rsidRDefault="00463675" w:rsidP="00620AFC">
      <w:pPr>
        <w:spacing w:after="60"/>
        <w:ind w:left="1985" w:hanging="1985"/>
        <w:rPr>
          <w:rFonts w:ascii="Arial" w:hAnsi="Arial" w:cs="Arial"/>
          <w:bCs/>
        </w:rPr>
      </w:pPr>
      <w:r w:rsidRPr="004270EE">
        <w:rPr>
          <w:rFonts w:ascii="Arial" w:hAnsi="Arial" w:cs="Arial"/>
          <w:b/>
        </w:rPr>
        <w:t>Title:</w:t>
      </w:r>
      <w:r w:rsidRPr="004270EE">
        <w:rPr>
          <w:rFonts w:ascii="Arial" w:hAnsi="Arial" w:cs="Arial"/>
          <w:b/>
        </w:rPr>
        <w:tab/>
      </w:r>
      <w:r w:rsidR="00620AFC" w:rsidRPr="004270EE">
        <w:rPr>
          <w:rFonts w:ascii="Arial" w:hAnsi="Arial" w:cs="Arial"/>
          <w:bCs/>
        </w:rPr>
        <w:t>LS on O-RAN – Transport Network Slicing Enhancement IM/DM TS28.541</w:t>
      </w:r>
    </w:p>
    <w:p w14:paraId="7514F0A9" w14:textId="75E34B48" w:rsidR="00463675" w:rsidRPr="004270E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F618013" w14:textId="5DE64FA2" w:rsidR="00463675" w:rsidRPr="004270EE" w:rsidRDefault="00463675" w:rsidP="00960BC9">
      <w:pPr>
        <w:tabs>
          <w:tab w:val="left" w:pos="720"/>
          <w:tab w:val="left" w:pos="1440"/>
          <w:tab w:val="left" w:pos="2160"/>
          <w:tab w:val="left" w:pos="2880"/>
          <w:tab w:val="left" w:pos="3860"/>
        </w:tabs>
        <w:spacing w:after="60"/>
        <w:ind w:left="1985" w:hanging="1985"/>
        <w:rPr>
          <w:rFonts w:ascii="Arial" w:hAnsi="Arial" w:cs="Arial"/>
          <w:bCs/>
        </w:rPr>
      </w:pPr>
      <w:r w:rsidRPr="004270EE">
        <w:rPr>
          <w:rFonts w:ascii="Arial" w:hAnsi="Arial" w:cs="Arial"/>
          <w:b/>
        </w:rPr>
        <w:t>Source:</w:t>
      </w:r>
      <w:r w:rsidRPr="004270EE">
        <w:rPr>
          <w:rFonts w:ascii="Arial" w:hAnsi="Arial" w:cs="Arial"/>
          <w:bCs/>
        </w:rPr>
        <w:tab/>
      </w:r>
      <w:r w:rsidR="00960BC9" w:rsidRPr="004270EE">
        <w:rPr>
          <w:rFonts w:ascii="Arial" w:hAnsi="Arial" w:cs="Arial"/>
          <w:bCs/>
        </w:rPr>
        <w:tab/>
      </w:r>
      <w:r w:rsidR="00767845" w:rsidRPr="004270EE">
        <w:rPr>
          <w:rFonts w:ascii="Arial" w:hAnsi="Arial" w:cs="Arial"/>
          <w:bCs/>
        </w:rPr>
        <w:t xml:space="preserve">O-RAN </w:t>
      </w:r>
      <w:bookmarkStart w:id="0" w:name="_Hlk21618826"/>
      <w:r w:rsidR="00767845" w:rsidRPr="004270EE">
        <w:rPr>
          <w:rFonts w:ascii="Arial" w:hAnsi="Arial" w:cs="Arial"/>
          <w:bCs/>
        </w:rPr>
        <w:t>WG</w:t>
      </w:r>
      <w:bookmarkEnd w:id="0"/>
      <w:r w:rsidR="00620AFC" w:rsidRPr="004270EE">
        <w:rPr>
          <w:rFonts w:ascii="Arial" w:hAnsi="Arial" w:cs="Arial"/>
          <w:bCs/>
        </w:rPr>
        <w:t>9</w:t>
      </w:r>
      <w:r w:rsidR="004A26B8">
        <w:rPr>
          <w:rFonts w:ascii="Arial" w:hAnsi="Arial" w:cs="Arial"/>
          <w:bCs/>
        </w:rPr>
        <w:t xml:space="preserve"> - </w:t>
      </w:r>
      <w:r w:rsidR="004A26B8" w:rsidRPr="004A26B8">
        <w:rPr>
          <w:rFonts w:ascii="Arial" w:hAnsi="Arial" w:cs="Arial"/>
          <w:bCs/>
        </w:rPr>
        <w:t>Open X-haul Transport Work</w:t>
      </w:r>
      <w:r w:rsidR="004A26B8">
        <w:rPr>
          <w:rFonts w:ascii="Arial" w:hAnsi="Arial" w:cs="Arial"/>
          <w:bCs/>
        </w:rPr>
        <w:t>g</w:t>
      </w:r>
      <w:r w:rsidR="004A26B8" w:rsidRPr="004A26B8">
        <w:rPr>
          <w:rFonts w:ascii="Arial" w:hAnsi="Arial" w:cs="Arial"/>
          <w:bCs/>
        </w:rPr>
        <w:t>roup</w:t>
      </w:r>
    </w:p>
    <w:p w14:paraId="1A7B3C56" w14:textId="518DABB7" w:rsidR="00463675" w:rsidRPr="004270EE" w:rsidRDefault="00463675" w:rsidP="00012CB3">
      <w:pPr>
        <w:spacing w:after="60"/>
        <w:ind w:left="1985" w:hanging="1985"/>
        <w:rPr>
          <w:rFonts w:ascii="Arial" w:hAnsi="Arial" w:cs="Arial"/>
        </w:rPr>
      </w:pPr>
      <w:r w:rsidRPr="004270EE">
        <w:rPr>
          <w:rFonts w:ascii="Arial" w:hAnsi="Arial" w:cs="Arial"/>
          <w:b/>
        </w:rPr>
        <w:t>To:</w:t>
      </w:r>
      <w:r w:rsidRPr="004270EE">
        <w:rPr>
          <w:rFonts w:ascii="Arial" w:hAnsi="Arial" w:cs="Arial"/>
          <w:bCs/>
        </w:rPr>
        <w:tab/>
      </w:r>
      <w:r w:rsidR="00620AFC" w:rsidRPr="004270EE">
        <w:rPr>
          <w:rFonts w:ascii="Arial" w:hAnsi="Arial" w:cs="Arial"/>
          <w:bCs/>
        </w:rPr>
        <w:t>3GPP SA5</w:t>
      </w:r>
    </w:p>
    <w:p w14:paraId="04C66425" w14:textId="37A12D12" w:rsidR="00463675" w:rsidRPr="004270EE" w:rsidRDefault="00463675" w:rsidP="00767845">
      <w:pPr>
        <w:spacing w:after="60"/>
        <w:ind w:left="1985" w:hanging="1985"/>
        <w:rPr>
          <w:rFonts w:ascii="Arial" w:hAnsi="Arial" w:cs="Arial"/>
          <w:bCs/>
        </w:rPr>
      </w:pPr>
      <w:r w:rsidRPr="004270EE">
        <w:rPr>
          <w:rFonts w:ascii="Arial" w:hAnsi="Arial" w:cs="Arial"/>
          <w:b/>
        </w:rPr>
        <w:t>Cc:</w:t>
      </w:r>
      <w:r w:rsidR="001101EE" w:rsidRPr="004270EE">
        <w:rPr>
          <w:rFonts w:ascii="Arial" w:hAnsi="Arial" w:cs="Arial"/>
          <w:b/>
        </w:rPr>
        <w:tab/>
      </w:r>
      <w:r w:rsidR="00620AFC" w:rsidRPr="004270EE">
        <w:rPr>
          <w:rFonts w:ascii="Arial" w:hAnsi="Arial" w:cs="Arial"/>
          <w:bCs/>
        </w:rPr>
        <w:t xml:space="preserve">3GPP SA, </w:t>
      </w:r>
      <w:r w:rsidR="00534408">
        <w:rPr>
          <w:rFonts w:ascii="Arial" w:hAnsi="Arial" w:cs="Arial"/>
          <w:bCs/>
        </w:rPr>
        <w:t xml:space="preserve">3GPP </w:t>
      </w:r>
      <w:r w:rsidR="00620AFC" w:rsidRPr="004270EE">
        <w:rPr>
          <w:rFonts w:ascii="Arial" w:hAnsi="Arial" w:cs="Arial"/>
          <w:bCs/>
        </w:rPr>
        <w:t>RAN</w:t>
      </w:r>
    </w:p>
    <w:p w14:paraId="49FC9C0F" w14:textId="77777777" w:rsidR="00463675" w:rsidRPr="004270E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AFBC343" w14:textId="77777777" w:rsidR="00463675" w:rsidRPr="004270EE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4270EE">
        <w:rPr>
          <w:rFonts w:ascii="Arial" w:hAnsi="Arial" w:cs="Arial"/>
          <w:b/>
        </w:rPr>
        <w:t>Contact Person:</w:t>
      </w:r>
      <w:r w:rsidRPr="004270EE">
        <w:rPr>
          <w:rFonts w:ascii="Arial" w:hAnsi="Arial" w:cs="Arial"/>
          <w:bCs/>
        </w:rPr>
        <w:tab/>
      </w:r>
    </w:p>
    <w:p w14:paraId="277EDD0C" w14:textId="77777777" w:rsidR="00012CB3" w:rsidRPr="004270EE" w:rsidRDefault="00012CB3">
      <w:pPr>
        <w:pStyle w:val="Heading4"/>
        <w:tabs>
          <w:tab w:val="left" w:pos="2268"/>
        </w:tabs>
        <w:ind w:left="567"/>
        <w:rPr>
          <w:rFonts w:cs="Arial"/>
        </w:rPr>
      </w:pPr>
    </w:p>
    <w:p w14:paraId="2B3A783D" w14:textId="77777777" w:rsidR="00620AFC" w:rsidRPr="004270EE" w:rsidRDefault="00620AFC" w:rsidP="00620AF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4270EE">
        <w:rPr>
          <w:rFonts w:cs="Arial"/>
        </w:rPr>
        <w:t>Name:</w:t>
      </w:r>
      <w:r w:rsidRPr="004270EE">
        <w:rPr>
          <w:rFonts w:cs="Arial"/>
          <w:b w:val="0"/>
          <w:bCs/>
        </w:rPr>
        <w:tab/>
        <w:t>Ivan Bykov (Ribbon)</w:t>
      </w:r>
      <w:r w:rsidRPr="004270EE">
        <w:rPr>
          <w:rFonts w:cs="Arial"/>
          <w:bCs/>
        </w:rPr>
        <w:tab/>
      </w:r>
    </w:p>
    <w:p w14:paraId="7D238D9B" w14:textId="42BEB89C" w:rsidR="00620AFC" w:rsidRDefault="00620AFC" w:rsidP="00620AF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534408">
        <w:rPr>
          <w:rFonts w:cs="Arial"/>
          <w:color w:val="000000" w:themeColor="text1"/>
        </w:rPr>
        <w:t>E-mail Address:</w:t>
      </w:r>
      <w:r w:rsidRPr="00534408">
        <w:rPr>
          <w:rFonts w:cs="Arial"/>
          <w:b w:val="0"/>
          <w:bCs/>
          <w:color w:val="000000" w:themeColor="text1"/>
        </w:rPr>
        <w:tab/>
      </w:r>
      <w:hyperlink r:id="rId11" w:history="1">
        <w:r w:rsidR="00534408" w:rsidRPr="00D964D3">
          <w:rPr>
            <w:rStyle w:val="Hyperlink"/>
            <w:rFonts w:cs="Arial"/>
            <w:b w:val="0"/>
            <w:bCs/>
          </w:rPr>
          <w:t>Ivan.Bykov@rbbn.com</w:t>
        </w:r>
      </w:hyperlink>
    </w:p>
    <w:p w14:paraId="7D150E7E" w14:textId="77777777" w:rsidR="00534408" w:rsidRPr="00534408" w:rsidRDefault="00534408" w:rsidP="00534408"/>
    <w:p w14:paraId="57FC5E28" w14:textId="3FD03950" w:rsidR="00620AFC" w:rsidRPr="004270EE" w:rsidRDefault="00620AFC" w:rsidP="00620AF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4270EE">
        <w:rPr>
          <w:rFonts w:cs="Arial"/>
        </w:rPr>
        <w:t>Name:</w:t>
      </w:r>
      <w:r w:rsidRPr="004270EE">
        <w:rPr>
          <w:rFonts w:cs="Arial"/>
          <w:b w:val="0"/>
          <w:bCs/>
        </w:rPr>
        <w:tab/>
      </w:r>
      <w:r w:rsidR="004270EE" w:rsidRPr="004270EE">
        <w:rPr>
          <w:rFonts w:cs="Arial"/>
          <w:b w:val="0"/>
          <w:bCs/>
        </w:rPr>
        <w:t xml:space="preserve">Luis Miguel Contreras Murillo </w:t>
      </w:r>
      <w:r w:rsidRPr="004270EE">
        <w:rPr>
          <w:rFonts w:cs="Arial"/>
          <w:b w:val="0"/>
          <w:bCs/>
        </w:rPr>
        <w:t>(</w:t>
      </w:r>
      <w:r w:rsidR="004270EE" w:rsidRPr="004270EE">
        <w:rPr>
          <w:rFonts w:cs="Arial"/>
          <w:b w:val="0"/>
          <w:bCs/>
        </w:rPr>
        <w:t>Telefonica</w:t>
      </w:r>
      <w:r w:rsidRPr="004270EE">
        <w:rPr>
          <w:rFonts w:cs="Arial"/>
          <w:b w:val="0"/>
          <w:bCs/>
        </w:rPr>
        <w:t>)</w:t>
      </w:r>
      <w:r w:rsidRPr="004270EE">
        <w:rPr>
          <w:rFonts w:cs="Arial"/>
          <w:bCs/>
        </w:rPr>
        <w:tab/>
      </w:r>
    </w:p>
    <w:p w14:paraId="7F570567" w14:textId="16D1BEB5" w:rsidR="004270EE" w:rsidRDefault="004270EE" w:rsidP="00620AF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534408">
        <w:rPr>
          <w:rFonts w:cs="Arial"/>
          <w:color w:val="000000" w:themeColor="text1"/>
        </w:rPr>
        <w:t>E-mail Address:</w:t>
      </w:r>
      <w:r w:rsidRPr="00534408">
        <w:rPr>
          <w:rFonts w:cs="Arial"/>
          <w:b w:val="0"/>
          <w:bCs/>
          <w:color w:val="000000" w:themeColor="text1"/>
        </w:rPr>
        <w:tab/>
      </w:r>
      <w:hyperlink r:id="rId12" w:history="1">
        <w:r w:rsidR="00534408" w:rsidRPr="00D964D3">
          <w:rPr>
            <w:rStyle w:val="Hyperlink"/>
            <w:rFonts w:cs="Arial"/>
            <w:b w:val="0"/>
            <w:bCs/>
          </w:rPr>
          <w:t>luismiguel.contrerasmurillo@telefonica.com</w:t>
        </w:r>
      </w:hyperlink>
    </w:p>
    <w:p w14:paraId="55FA7792" w14:textId="77777777" w:rsidR="00534408" w:rsidRPr="00534408" w:rsidRDefault="00534408" w:rsidP="00534408"/>
    <w:p w14:paraId="34CBE69F" w14:textId="6431E377" w:rsidR="004270EE" w:rsidRPr="004270EE" w:rsidRDefault="004270EE" w:rsidP="004270EE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4270EE">
        <w:rPr>
          <w:rFonts w:cs="Arial"/>
        </w:rPr>
        <w:t>Name:</w:t>
      </w:r>
      <w:r w:rsidRPr="004270EE">
        <w:rPr>
          <w:rFonts w:cs="Arial"/>
          <w:b w:val="0"/>
          <w:bCs/>
        </w:rPr>
        <w:tab/>
        <w:t>Richard Roberts (Juniper Networks)</w:t>
      </w:r>
      <w:r w:rsidRPr="004270EE">
        <w:rPr>
          <w:rFonts w:cs="Arial"/>
          <w:bCs/>
        </w:rPr>
        <w:tab/>
      </w:r>
    </w:p>
    <w:p w14:paraId="0D5B30AA" w14:textId="7598248D" w:rsidR="004270EE" w:rsidRDefault="004270EE" w:rsidP="004270EE">
      <w:pPr>
        <w:pStyle w:val="Heading7"/>
        <w:tabs>
          <w:tab w:val="left" w:pos="2268"/>
        </w:tabs>
        <w:ind w:left="567"/>
        <w:rPr>
          <w:rStyle w:val="Hyperlink"/>
          <w:rFonts w:cs="Arial"/>
          <w:b w:val="0"/>
          <w:bCs/>
        </w:rPr>
      </w:pPr>
      <w:r w:rsidRPr="00534408">
        <w:rPr>
          <w:rFonts w:cs="Arial"/>
          <w:color w:val="000000" w:themeColor="text1"/>
        </w:rPr>
        <w:t>E-mail Address:</w:t>
      </w:r>
      <w:r w:rsidRPr="00534408">
        <w:rPr>
          <w:rFonts w:cs="Arial"/>
          <w:b w:val="0"/>
          <w:bCs/>
          <w:color w:val="000000" w:themeColor="text1"/>
        </w:rPr>
        <w:tab/>
      </w:r>
      <w:hyperlink r:id="rId13" w:history="1">
        <w:r w:rsidRPr="004270EE">
          <w:rPr>
            <w:rStyle w:val="Hyperlink"/>
            <w:rFonts w:cs="Arial"/>
            <w:b w:val="0"/>
            <w:bCs/>
          </w:rPr>
          <w:t>rroberts@juniper.net</w:t>
        </w:r>
      </w:hyperlink>
    </w:p>
    <w:p w14:paraId="671006E6" w14:textId="77777777" w:rsidR="00534408" w:rsidRPr="00534408" w:rsidRDefault="00534408" w:rsidP="00534408"/>
    <w:p w14:paraId="68BF2158" w14:textId="77777777" w:rsidR="004270EE" w:rsidRPr="004270EE" w:rsidRDefault="004270EE" w:rsidP="004270EE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4270EE">
        <w:rPr>
          <w:rFonts w:cs="Arial"/>
        </w:rPr>
        <w:t>Name:</w:t>
      </w:r>
      <w:r w:rsidRPr="004270EE">
        <w:rPr>
          <w:rFonts w:cs="Arial"/>
          <w:b w:val="0"/>
          <w:bCs/>
        </w:rPr>
        <w:tab/>
        <w:t>Martin Birk (Highstreet technologies)</w:t>
      </w:r>
      <w:r w:rsidRPr="004270EE">
        <w:rPr>
          <w:rFonts w:cs="Arial"/>
          <w:bCs/>
        </w:rPr>
        <w:tab/>
      </w:r>
    </w:p>
    <w:p w14:paraId="076F0B02" w14:textId="5F1D0919" w:rsidR="004270EE" w:rsidRDefault="004270EE" w:rsidP="004270EE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534408">
        <w:rPr>
          <w:rFonts w:cs="Arial"/>
          <w:color w:val="000000" w:themeColor="text1"/>
        </w:rPr>
        <w:t>E-mail Address:</w:t>
      </w:r>
      <w:r w:rsidRPr="00534408">
        <w:rPr>
          <w:rFonts w:cs="Arial"/>
          <w:b w:val="0"/>
          <w:bCs/>
          <w:color w:val="000000" w:themeColor="text1"/>
        </w:rPr>
        <w:tab/>
      </w:r>
      <w:hyperlink r:id="rId14" w:history="1">
        <w:r w:rsidR="00534408" w:rsidRPr="00D964D3">
          <w:rPr>
            <w:rStyle w:val="Hyperlink"/>
            <w:rFonts w:cs="Arial"/>
            <w:b w:val="0"/>
            <w:bCs/>
          </w:rPr>
          <w:t>Martin.Birk@highstreet-technologies.com</w:t>
        </w:r>
      </w:hyperlink>
    </w:p>
    <w:p w14:paraId="6C063943" w14:textId="77777777" w:rsidR="00534408" w:rsidRPr="00534408" w:rsidRDefault="00534408" w:rsidP="00534408"/>
    <w:p w14:paraId="49F7A84D" w14:textId="77777777" w:rsidR="00534408" w:rsidRDefault="00534408" w:rsidP="00534408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534408">
        <w:rPr>
          <w:rFonts w:cs="Arial"/>
          <w:bCs/>
        </w:rPr>
        <w:t>Name:</w:t>
      </w:r>
      <w:r>
        <w:rPr>
          <w:rFonts w:cs="Arial"/>
          <w:bCs/>
        </w:rPr>
        <w:tab/>
      </w:r>
      <w:r w:rsidRPr="00534408">
        <w:rPr>
          <w:rFonts w:cs="Arial"/>
          <w:b w:val="0"/>
        </w:rPr>
        <w:t>Jiajin Gao (China Mobile)</w:t>
      </w:r>
    </w:p>
    <w:p w14:paraId="3D007999" w14:textId="77777777" w:rsidR="00534408" w:rsidRDefault="00534408" w:rsidP="00534408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534408">
        <w:rPr>
          <w:rFonts w:cs="Arial"/>
          <w:color w:val="000000" w:themeColor="text1"/>
          <w:lang w:val="it-IT"/>
        </w:rPr>
        <w:t>E-mail Address:</w:t>
      </w:r>
      <w:r w:rsidRPr="00534408">
        <w:rPr>
          <w:rFonts w:cs="Arial"/>
          <w:b w:val="0"/>
          <w:bCs/>
          <w:color w:val="000000" w:themeColor="text1"/>
          <w:lang w:val="it-IT"/>
        </w:rPr>
        <w:tab/>
      </w:r>
      <w:hyperlink r:id="rId15" w:history="1">
        <w:r>
          <w:rPr>
            <w:rStyle w:val="Hyperlink"/>
            <w:rFonts w:cs="Arial"/>
            <w:b w:val="0"/>
            <w:bCs/>
            <w:lang w:val="it-IT"/>
          </w:rPr>
          <w:t>jiajingao@chinamobile.com</w:t>
        </w:r>
      </w:hyperlink>
    </w:p>
    <w:p w14:paraId="7E7E90F5" w14:textId="77777777" w:rsidR="0066414E" w:rsidRPr="004270EE" w:rsidRDefault="0066414E" w:rsidP="001101EE">
      <w:pPr>
        <w:rPr>
          <w:rFonts w:ascii="Arial" w:hAnsi="Arial" w:cs="Arial"/>
        </w:rPr>
      </w:pPr>
    </w:p>
    <w:p w14:paraId="4197FFAC" w14:textId="77777777" w:rsidR="001101EE" w:rsidRPr="004270EE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4270EE">
        <w:rPr>
          <w:rFonts w:ascii="Arial" w:hAnsi="Arial" w:cs="Arial"/>
          <w:b/>
        </w:rPr>
        <w:t xml:space="preserve">Send any </w:t>
      </w:r>
      <w:proofErr w:type="gramStart"/>
      <w:r w:rsidRPr="004270EE">
        <w:rPr>
          <w:rFonts w:ascii="Arial" w:hAnsi="Arial" w:cs="Arial"/>
          <w:b/>
        </w:rPr>
        <w:t>reply</w:t>
      </w:r>
      <w:proofErr w:type="gramEnd"/>
      <w:r w:rsidRPr="004270EE">
        <w:rPr>
          <w:rFonts w:ascii="Arial" w:hAnsi="Arial" w:cs="Arial"/>
          <w:b/>
        </w:rPr>
        <w:t xml:space="preserve"> LS to:</w:t>
      </w:r>
      <w:r w:rsidRPr="004270EE">
        <w:rPr>
          <w:rFonts w:ascii="Arial" w:hAnsi="Arial" w:cs="Arial"/>
          <w:b/>
        </w:rPr>
        <w:tab/>
      </w:r>
      <w:r w:rsidR="007312C5" w:rsidRPr="004270EE">
        <w:rPr>
          <w:rFonts w:ascii="Arial" w:hAnsi="Arial" w:cs="Arial"/>
          <w:bCs/>
          <w:color w:val="0000FF"/>
        </w:rPr>
        <w:t xml:space="preserve">liaisons@o-ran.org </w:t>
      </w:r>
      <w:r w:rsidR="000275D0" w:rsidRPr="004270EE">
        <w:rPr>
          <w:rFonts w:ascii="Arial" w:hAnsi="Arial" w:cs="Arial"/>
          <w:bCs/>
        </w:rPr>
        <w:fldChar w:fldCharType="begin"/>
      </w:r>
      <w:r w:rsidR="001101EE" w:rsidRPr="004270EE">
        <w:rPr>
          <w:rFonts w:ascii="Arial" w:hAnsi="Arial" w:cs="Arial"/>
          <w:bCs/>
        </w:rPr>
        <w:instrText xml:space="preserve"> HYPERLINK "mailto:secretariat@5gaa.org</w:instrText>
      </w:r>
    </w:p>
    <w:p w14:paraId="7F383875" w14:textId="77777777" w:rsidR="001101EE" w:rsidRPr="004270EE" w:rsidRDefault="001101EE" w:rsidP="00923E7C">
      <w:pPr>
        <w:tabs>
          <w:tab w:val="left" w:pos="2268"/>
        </w:tabs>
        <w:rPr>
          <w:rStyle w:val="Hyperlink"/>
          <w:rFonts w:ascii="Arial" w:hAnsi="Arial" w:cs="Arial"/>
          <w:bCs/>
        </w:rPr>
      </w:pPr>
      <w:r w:rsidRPr="004270EE">
        <w:rPr>
          <w:rFonts w:ascii="Arial" w:hAnsi="Arial" w:cs="Arial"/>
          <w:bCs/>
        </w:rPr>
        <w:instrText xml:space="preserve">" </w:instrText>
      </w:r>
      <w:r w:rsidR="000275D0" w:rsidRPr="004270EE">
        <w:rPr>
          <w:rFonts w:ascii="Arial" w:hAnsi="Arial" w:cs="Arial"/>
          <w:bCs/>
        </w:rPr>
      </w:r>
      <w:r w:rsidR="000275D0" w:rsidRPr="004270EE">
        <w:rPr>
          <w:rFonts w:ascii="Arial" w:hAnsi="Arial" w:cs="Arial"/>
          <w:bCs/>
        </w:rPr>
        <w:fldChar w:fldCharType="separate"/>
      </w:r>
    </w:p>
    <w:p w14:paraId="2ADACB94" w14:textId="77777777" w:rsidR="00923E7C" w:rsidRPr="004270EE" w:rsidRDefault="000275D0" w:rsidP="001101EE">
      <w:pPr>
        <w:tabs>
          <w:tab w:val="left" w:pos="2268"/>
        </w:tabs>
        <w:rPr>
          <w:rFonts w:ascii="Arial" w:hAnsi="Arial" w:cs="Arial"/>
          <w:b/>
        </w:rPr>
      </w:pPr>
      <w:r w:rsidRPr="004270EE">
        <w:rPr>
          <w:rFonts w:ascii="Arial" w:hAnsi="Arial" w:cs="Arial"/>
          <w:bCs/>
        </w:rPr>
        <w:fldChar w:fldCharType="end"/>
      </w:r>
    </w:p>
    <w:p w14:paraId="26C0B5F9" w14:textId="12551535" w:rsidR="00463675" w:rsidRPr="004270EE" w:rsidRDefault="00463675" w:rsidP="001912B2">
      <w:pPr>
        <w:spacing w:after="60"/>
        <w:ind w:left="1985" w:hanging="1985"/>
        <w:rPr>
          <w:rFonts w:ascii="Arial" w:hAnsi="Arial" w:cs="Arial"/>
          <w:bCs/>
        </w:rPr>
      </w:pPr>
      <w:r w:rsidRPr="004270EE">
        <w:rPr>
          <w:rFonts w:ascii="Arial" w:hAnsi="Arial" w:cs="Arial"/>
          <w:b/>
        </w:rPr>
        <w:t>Attachments:</w:t>
      </w:r>
      <w:r w:rsidR="009E6640" w:rsidRPr="004270EE">
        <w:rPr>
          <w:rFonts w:ascii="Arial" w:hAnsi="Arial" w:cs="Arial"/>
          <w:bCs/>
        </w:rPr>
        <w:t xml:space="preserve"> </w:t>
      </w:r>
      <w:r w:rsidR="00FA53B2">
        <w:rPr>
          <w:rFonts w:ascii="Arial" w:hAnsi="Arial" w:cs="Arial"/>
        </w:rPr>
        <w:t>N/A</w:t>
      </w:r>
    </w:p>
    <w:p w14:paraId="4A11D6B1" w14:textId="77777777" w:rsidR="00463675" w:rsidRPr="004270EE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96617D9" w14:textId="77777777" w:rsidR="00463675" w:rsidRPr="004270EE" w:rsidRDefault="00463675">
      <w:pPr>
        <w:rPr>
          <w:rFonts w:ascii="Arial" w:hAnsi="Arial" w:cs="Arial"/>
        </w:rPr>
      </w:pPr>
    </w:p>
    <w:p w14:paraId="4CADA79D" w14:textId="77777777" w:rsidR="00463675" w:rsidRPr="004270EE" w:rsidRDefault="00463675" w:rsidP="00474B55">
      <w:pPr>
        <w:spacing w:after="240" w:line="276" w:lineRule="auto"/>
        <w:rPr>
          <w:rFonts w:ascii="Arial" w:hAnsi="Arial" w:cs="Arial"/>
          <w:b/>
        </w:rPr>
      </w:pPr>
      <w:r w:rsidRPr="004270EE">
        <w:rPr>
          <w:rFonts w:ascii="Arial" w:hAnsi="Arial" w:cs="Arial"/>
          <w:b/>
        </w:rPr>
        <w:t>1. Overall Description:</w:t>
      </w:r>
    </w:p>
    <w:p w14:paraId="3D040C53" w14:textId="77777777" w:rsidR="00767845" w:rsidRPr="004270EE" w:rsidRDefault="00767845" w:rsidP="001272CA">
      <w:pPr>
        <w:pStyle w:val="Header"/>
        <w:spacing w:after="120"/>
        <w:rPr>
          <w:rFonts w:ascii="Arial" w:hAnsi="Arial" w:cs="Arial"/>
        </w:rPr>
      </w:pPr>
      <w:r w:rsidRPr="004270EE">
        <w:rPr>
          <w:rFonts w:ascii="Arial" w:hAnsi="Arial" w:cs="Arial"/>
        </w:rPr>
        <w:t xml:space="preserve">The O-RAN Alliance is committed to evolving radio access networks, making them more open and smarter than previous generations. The key principles of the O-RAN Alliance include: </w:t>
      </w:r>
    </w:p>
    <w:p w14:paraId="5F59A145" w14:textId="53E9024A" w:rsidR="00767845" w:rsidRPr="004270EE" w:rsidRDefault="00767845" w:rsidP="00C231FE">
      <w:pPr>
        <w:pStyle w:val="B1"/>
        <w:numPr>
          <w:ilvl w:val="0"/>
          <w:numId w:val="14"/>
        </w:numPr>
      </w:pPr>
      <w:r w:rsidRPr="004270EE">
        <w:t>Lead the industry towards open, interoperable interfaces, RAN virtualization, AI/ML and big data enabled RAN intelligence.</w:t>
      </w:r>
    </w:p>
    <w:p w14:paraId="0C8CBB19" w14:textId="01D519FF" w:rsidR="00767845" w:rsidRPr="004270EE" w:rsidRDefault="00767845" w:rsidP="00C231FE">
      <w:pPr>
        <w:pStyle w:val="B1"/>
        <w:numPr>
          <w:ilvl w:val="0"/>
          <w:numId w:val="14"/>
        </w:numPr>
      </w:pPr>
      <w:r w:rsidRPr="004270EE">
        <w:t>Specify APIs and interfaces, driving standards to adopt them as appropriate, and exploring open source where appropriate.</w:t>
      </w:r>
    </w:p>
    <w:p w14:paraId="0DF25832" w14:textId="67530FE6" w:rsidR="00767845" w:rsidRPr="004270EE" w:rsidRDefault="00767845" w:rsidP="00C231FE">
      <w:pPr>
        <w:pStyle w:val="B1"/>
        <w:numPr>
          <w:ilvl w:val="0"/>
          <w:numId w:val="14"/>
        </w:numPr>
      </w:pPr>
      <w:r w:rsidRPr="004270EE">
        <w:t>Maximize the use of common-off-the-shelf hardware and merchant silicon and minimizing proprietary hardware.</w:t>
      </w:r>
      <w:r w:rsidRPr="004270EE">
        <w:tab/>
      </w:r>
    </w:p>
    <w:p w14:paraId="7F1742D7" w14:textId="77777777" w:rsidR="00620AFC" w:rsidRPr="004270EE" w:rsidRDefault="00620AFC" w:rsidP="00A26C4B">
      <w:pPr>
        <w:pStyle w:val="Header"/>
        <w:tabs>
          <w:tab w:val="clear" w:pos="4153"/>
          <w:tab w:val="clear" w:pos="8306"/>
        </w:tabs>
        <w:spacing w:before="120" w:after="120"/>
        <w:rPr>
          <w:rFonts w:ascii="Arial" w:hAnsi="Arial" w:cs="Arial"/>
        </w:rPr>
      </w:pPr>
      <w:r w:rsidRPr="004270EE">
        <w:rPr>
          <w:rFonts w:ascii="Arial" w:hAnsi="Arial" w:cs="Arial"/>
        </w:rPr>
        <w:t xml:space="preserve">O-RAN Working Group 9 (WG9) is developing O-RAN Transport Network Element (TNE) management interfaces and best practices to support transport capabilities and service demands of RAN and Core subsystems. </w:t>
      </w:r>
    </w:p>
    <w:p w14:paraId="6431AE1A" w14:textId="77777777" w:rsidR="00620AFC" w:rsidRPr="004270EE" w:rsidRDefault="00620AFC" w:rsidP="001272CA">
      <w:pPr>
        <w:pStyle w:val="Header"/>
        <w:spacing w:after="120"/>
        <w:rPr>
          <w:rFonts w:ascii="Arial" w:hAnsi="Arial" w:cs="Arial"/>
        </w:rPr>
      </w:pPr>
      <w:r w:rsidRPr="004270EE">
        <w:rPr>
          <w:rFonts w:ascii="Arial" w:hAnsi="Arial" w:cs="Arial"/>
        </w:rPr>
        <w:t xml:space="preserve">The O-RAN WG9 would like to follow 3GPP SA5 specifications as much as possible. During development of Transport Network Management model for network slicing use case we have found NRM (IM/DM and IOC definitions) defined by SA5 useful and aligned with our work. </w:t>
      </w:r>
    </w:p>
    <w:p w14:paraId="198B45D6" w14:textId="77777777" w:rsidR="00620AFC" w:rsidRPr="004270EE" w:rsidRDefault="00620AFC" w:rsidP="001272CA">
      <w:pPr>
        <w:pStyle w:val="Header"/>
        <w:spacing w:after="120"/>
        <w:rPr>
          <w:rFonts w:ascii="Arial" w:hAnsi="Arial" w:cs="Arial"/>
        </w:rPr>
      </w:pPr>
      <w:r w:rsidRPr="004270EE">
        <w:rPr>
          <w:rFonts w:ascii="Arial" w:hAnsi="Arial" w:cs="Arial"/>
        </w:rPr>
        <w:t>O-RAN WG9 recognizes that the subject of Network Slicing NRMs has been extensively discussed in 3GPP and would like to ask for information on 3GPP SA5 NRM stage 2 in TS 28.541 clause 6.3.18.2  “</w:t>
      </w:r>
      <w:r w:rsidRPr="004270EE">
        <w:rPr>
          <w:i/>
          <w:iCs/>
        </w:rPr>
        <w:t>EP_Transport”</w:t>
      </w:r>
      <w:r w:rsidRPr="004270EE">
        <w:rPr>
          <w:rFonts w:ascii="Arial" w:hAnsi="Arial" w:cs="Arial"/>
        </w:rPr>
        <w:t xml:space="preserve">. We see an opportunity in supporting flexible use cases and addressing virtual nature of RAN and Core subsystems with potential to have a link to the transport model while following the methodology of linking MANO class definitions. </w:t>
      </w:r>
    </w:p>
    <w:p w14:paraId="152139E2" w14:textId="77777777" w:rsidR="00432BEC" w:rsidRDefault="00620AFC" w:rsidP="001272CA">
      <w:pPr>
        <w:pStyle w:val="Header"/>
        <w:spacing w:after="120"/>
        <w:rPr>
          <w:rFonts w:ascii="Arial" w:hAnsi="Arial" w:cs="Arial"/>
        </w:rPr>
      </w:pPr>
      <w:r w:rsidRPr="004270EE">
        <w:rPr>
          <w:rFonts w:ascii="Arial" w:hAnsi="Arial" w:cs="Arial"/>
        </w:rPr>
        <w:t>O-RAN WG9 is working on detailed solutions for slicing use-cases (O-RAN.WG9.XTRP-MGT.0-v0</w:t>
      </w:r>
      <w:r w:rsidR="00432BEC">
        <w:rPr>
          <w:rFonts w:ascii="Arial" w:hAnsi="Arial" w:cs="Arial"/>
        </w:rPr>
        <w:t>6</w:t>
      </w:r>
      <w:r w:rsidR="00C44303" w:rsidRPr="004270EE">
        <w:rPr>
          <w:rFonts w:ascii="Arial" w:hAnsi="Arial" w:cs="Arial"/>
        </w:rPr>
        <w:t>.0</w:t>
      </w:r>
      <w:r w:rsidRPr="004270EE">
        <w:rPr>
          <w:rFonts w:ascii="Arial" w:hAnsi="Arial" w:cs="Arial"/>
        </w:rPr>
        <w:t>) defined in WG1 Network Slicing Task Group (NSTG). The TN models WG9 is investigating within this activity are defined IETF NETMOD WG (</w:t>
      </w:r>
      <w:hyperlink r:id="rId16" w:history="1">
        <w:r w:rsidR="00432BEC" w:rsidRPr="00CB722B">
          <w:rPr>
            <w:rStyle w:val="Hyperlink"/>
            <w:rFonts w:ascii="Arial" w:eastAsia="Times New Roman" w:hAnsi="Arial" w:cs="Arial"/>
          </w:rPr>
          <w:t>https://datatracker.ietf.org/doc/html/draft-ietf-teas-ietf-network-slice-nbi-yang</w:t>
        </w:r>
      </w:hyperlink>
      <w:r w:rsidRPr="004270EE">
        <w:rPr>
          <w:rFonts w:ascii="Arial" w:hAnsi="Arial" w:cs="Arial"/>
        </w:rPr>
        <w:t>)</w:t>
      </w:r>
      <w:r w:rsidR="00432BEC">
        <w:rPr>
          <w:rFonts w:ascii="Arial" w:hAnsi="Arial" w:cs="Arial"/>
        </w:rPr>
        <w:t xml:space="preserve"> with  </w:t>
      </w:r>
      <w:r w:rsidR="00432BEC">
        <w:rPr>
          <w:rFonts w:ascii="Arial" w:hAnsi="Arial" w:cs="Arial"/>
        </w:rPr>
        <w:lastRenderedPageBreak/>
        <w:t xml:space="preserve">new extension defined for better adaptation of 3GPP NRM Transport Network touch point in the AC (attachment circuit) fashion: </w:t>
      </w:r>
      <w:hyperlink r:id="rId17" w:history="1">
        <w:r w:rsidR="00432BEC" w:rsidRPr="00350677">
          <w:rPr>
            <w:rStyle w:val="Hyperlink"/>
            <w:rFonts w:ascii="Arial" w:hAnsi="Arial" w:cs="Arial"/>
            <w:lang w:val="en-US"/>
          </w:rPr>
          <w:t>https://datatracker.ietf.org/doc/draft-boro-opsawg-teas-common-ac/</w:t>
        </w:r>
      </w:hyperlink>
      <w:r w:rsidRPr="004270EE">
        <w:rPr>
          <w:rFonts w:ascii="Arial" w:hAnsi="Arial" w:cs="Arial"/>
        </w:rPr>
        <w:t xml:space="preserve">. </w:t>
      </w:r>
    </w:p>
    <w:p w14:paraId="78BAB20B" w14:textId="5799796D" w:rsidR="005F6EFB" w:rsidRDefault="00620AFC" w:rsidP="00A26C4B">
      <w:pPr>
        <w:pStyle w:val="Header"/>
        <w:spacing w:after="120"/>
        <w:rPr>
          <w:rFonts w:ascii="Arial" w:hAnsi="Arial" w:cs="Arial"/>
        </w:rPr>
      </w:pPr>
      <w:r w:rsidRPr="004270EE">
        <w:rPr>
          <w:rFonts w:ascii="Arial" w:hAnsi="Arial" w:cs="Arial"/>
        </w:rPr>
        <w:t xml:space="preserve">A logical connection </w:t>
      </w:r>
      <w:r w:rsidR="00432BEC">
        <w:rPr>
          <w:rFonts w:ascii="Arial" w:hAnsi="Arial" w:cs="Arial"/>
        </w:rPr>
        <w:t xml:space="preserve">/ touch point </w:t>
      </w:r>
      <w:r w:rsidRPr="004270EE">
        <w:rPr>
          <w:rFonts w:ascii="Arial" w:hAnsi="Arial" w:cs="Arial"/>
        </w:rPr>
        <w:t xml:space="preserve">/ attachment </w:t>
      </w:r>
      <w:r w:rsidR="00432BEC">
        <w:rPr>
          <w:rFonts w:ascii="Arial" w:hAnsi="Arial" w:cs="Arial"/>
        </w:rPr>
        <w:t>circuit</w:t>
      </w:r>
      <w:r w:rsidRPr="004270EE">
        <w:rPr>
          <w:rFonts w:ascii="Arial" w:hAnsi="Arial" w:cs="Arial"/>
        </w:rPr>
        <w:t xml:space="preserve"> between “</w:t>
      </w:r>
      <w:r w:rsidRPr="004270EE">
        <w:rPr>
          <w:i/>
          <w:iCs/>
        </w:rPr>
        <w:t>EP_Transport”</w:t>
      </w:r>
      <w:r w:rsidRPr="004270EE">
        <w:rPr>
          <w:rFonts w:ascii="Arial" w:hAnsi="Arial" w:cs="Arial"/>
        </w:rPr>
        <w:t xml:space="preserve"> in 3GPP NRM and an object class in IETF model is required </w:t>
      </w:r>
      <w:proofErr w:type="gramStart"/>
      <w:r w:rsidRPr="004270EE">
        <w:rPr>
          <w:rFonts w:ascii="Arial" w:hAnsi="Arial" w:cs="Arial"/>
        </w:rPr>
        <w:t>in order to</w:t>
      </w:r>
      <w:proofErr w:type="gramEnd"/>
      <w:r w:rsidRPr="004270EE">
        <w:rPr>
          <w:rFonts w:ascii="Arial" w:hAnsi="Arial" w:cs="Arial"/>
        </w:rPr>
        <w:t xml:space="preserve"> support the cross-domain (RAN, Transport, Virtualization, Core) management of network slice following an example depicted on Fig. </w:t>
      </w:r>
      <w:r w:rsidR="00432BEC">
        <w:rPr>
          <w:rFonts w:ascii="Arial" w:hAnsi="Arial" w:cs="Arial"/>
        </w:rPr>
        <w:t>6.1.1</w:t>
      </w:r>
      <w:r w:rsidRPr="004270EE">
        <w:rPr>
          <w:rFonts w:ascii="Arial" w:hAnsi="Arial" w:cs="Arial"/>
        </w:rPr>
        <w:t xml:space="preserve"> on</w:t>
      </w:r>
      <w:r w:rsidR="00432BEC">
        <w:rPr>
          <w:rFonts w:ascii="Arial" w:hAnsi="Arial" w:cs="Arial"/>
        </w:rPr>
        <w:t xml:space="preserve"> IETF TEAS draft: </w:t>
      </w:r>
      <w:r w:rsidR="00432BEC" w:rsidRPr="00432BEC">
        <w:rPr>
          <w:rFonts w:ascii="Arial" w:hAnsi="Arial" w:cs="Arial"/>
        </w:rPr>
        <w:t>https://datatracker.ietf.org/doc/draft-gcdrb-teas-5g-network-slice-application</w:t>
      </w:r>
      <w:r w:rsidRPr="004270EE">
        <w:rPr>
          <w:rFonts w:ascii="Arial" w:hAnsi="Arial" w:cs="Arial"/>
        </w:rPr>
        <w:t xml:space="preserve">. </w:t>
      </w:r>
      <w:r w:rsidR="00C44303" w:rsidRPr="004270EE">
        <w:rPr>
          <w:rFonts w:ascii="Arial" w:hAnsi="Arial" w:cs="Arial"/>
        </w:rPr>
        <w:t>The e</w:t>
      </w:r>
      <w:r w:rsidRPr="004270EE">
        <w:rPr>
          <w:rFonts w:ascii="Arial" w:hAnsi="Arial" w:cs="Arial"/>
        </w:rPr>
        <w:t>xisting Transport Domain coordination procedure in TS 28.531 clause 7.9 may need to be extended.</w:t>
      </w:r>
    </w:p>
    <w:p w14:paraId="6E4E7262" w14:textId="77777777" w:rsidR="00474B55" w:rsidRDefault="00474B55" w:rsidP="00A26C4B">
      <w:pPr>
        <w:pStyle w:val="Header"/>
        <w:spacing w:after="120"/>
        <w:rPr>
          <w:rFonts w:ascii="Arial" w:hAnsi="Arial" w:cs="Arial"/>
        </w:rPr>
      </w:pPr>
    </w:p>
    <w:p w14:paraId="2D4D5465" w14:textId="77777777" w:rsidR="008C0253" w:rsidRPr="004270EE" w:rsidRDefault="00463675" w:rsidP="00474B55">
      <w:pPr>
        <w:spacing w:after="240" w:line="276" w:lineRule="auto"/>
        <w:rPr>
          <w:rFonts w:ascii="Arial" w:hAnsi="Arial" w:cs="Arial"/>
          <w:b/>
        </w:rPr>
      </w:pPr>
      <w:r w:rsidRPr="004270EE">
        <w:rPr>
          <w:rFonts w:ascii="Arial" w:hAnsi="Arial" w:cs="Arial"/>
          <w:b/>
        </w:rPr>
        <w:t>2. Actions:</w:t>
      </w:r>
    </w:p>
    <w:p w14:paraId="7DF8A30E" w14:textId="3A8FEF41" w:rsidR="00620AFC" w:rsidRPr="00C231FE" w:rsidRDefault="00620AFC" w:rsidP="00A26C4B">
      <w:pPr>
        <w:spacing w:after="120"/>
        <w:ind w:left="1985" w:hanging="1985"/>
        <w:rPr>
          <w:rFonts w:ascii="Arial" w:hAnsi="Arial" w:cs="Arial"/>
          <w:bCs/>
        </w:rPr>
      </w:pPr>
      <w:r w:rsidRPr="00C231FE">
        <w:rPr>
          <w:rFonts w:ascii="Arial" w:hAnsi="Arial" w:cs="Arial"/>
          <w:bCs/>
        </w:rPr>
        <w:t>To</w:t>
      </w:r>
      <w:r w:rsidR="00C231FE" w:rsidRPr="00C231FE">
        <w:rPr>
          <w:rFonts w:ascii="Arial" w:hAnsi="Arial" w:cs="Arial"/>
          <w:bCs/>
        </w:rPr>
        <w:t>:</w:t>
      </w:r>
      <w:r w:rsidRPr="00C231FE">
        <w:rPr>
          <w:rFonts w:ascii="Arial" w:hAnsi="Arial" w:cs="Arial"/>
          <w:bCs/>
        </w:rPr>
        <w:t xml:space="preserve"> 3GPP SA5</w:t>
      </w:r>
    </w:p>
    <w:p w14:paraId="76C3C67C" w14:textId="05CF83B6" w:rsidR="0043044F" w:rsidRPr="00C231FE" w:rsidRDefault="00C231FE" w:rsidP="00A26C4B">
      <w:pPr>
        <w:spacing w:after="120"/>
        <w:ind w:left="993" w:hanging="993"/>
        <w:rPr>
          <w:rFonts w:ascii="Arial" w:hAnsi="Arial" w:cs="Arial"/>
          <w:bCs/>
        </w:rPr>
      </w:pPr>
      <w:r w:rsidRPr="00C231FE">
        <w:rPr>
          <w:rFonts w:ascii="Arial" w:hAnsi="Arial" w:cs="Arial"/>
          <w:bCs/>
        </w:rPr>
        <w:t>O-RAN WG9 kindly asks 3GPP SA5</w:t>
      </w:r>
      <w:r>
        <w:rPr>
          <w:rFonts w:ascii="Arial" w:hAnsi="Arial" w:cs="Arial"/>
          <w:bCs/>
        </w:rPr>
        <w:t>:</w:t>
      </w:r>
      <w:r w:rsidR="00767845" w:rsidRPr="00C231FE">
        <w:rPr>
          <w:rFonts w:ascii="Arial" w:hAnsi="Arial" w:cs="Arial"/>
          <w:bCs/>
        </w:rPr>
        <w:t xml:space="preserve"> </w:t>
      </w:r>
      <w:r w:rsidR="00620AFC" w:rsidRPr="00C231FE">
        <w:rPr>
          <w:rFonts w:ascii="Arial" w:hAnsi="Arial" w:cs="Arial"/>
          <w:bCs/>
        </w:rPr>
        <w:tab/>
      </w:r>
    </w:p>
    <w:p w14:paraId="5D605277" w14:textId="159EE982" w:rsidR="00620AFC" w:rsidRPr="004270EE" w:rsidRDefault="00C231FE" w:rsidP="00A26C4B">
      <w:pPr>
        <w:pStyle w:val="ListParagraph"/>
        <w:numPr>
          <w:ilvl w:val="0"/>
          <w:numId w:val="17"/>
        </w:numPr>
        <w:spacing w:after="12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620AFC" w:rsidRPr="004270EE">
        <w:rPr>
          <w:rFonts w:ascii="Arial" w:hAnsi="Arial" w:cs="Arial"/>
        </w:rPr>
        <w:t xml:space="preserve">o take the information above into account and provide their feedback. </w:t>
      </w:r>
    </w:p>
    <w:p w14:paraId="534894B8" w14:textId="2CA5DA70" w:rsidR="00620AFC" w:rsidRPr="004270EE" w:rsidRDefault="00C231FE" w:rsidP="00A26C4B">
      <w:pPr>
        <w:pStyle w:val="ListParagraph"/>
        <w:numPr>
          <w:ilvl w:val="0"/>
          <w:numId w:val="17"/>
        </w:numPr>
        <w:spacing w:after="12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620AFC" w:rsidRPr="004270EE">
        <w:rPr>
          <w:rFonts w:ascii="Arial" w:hAnsi="Arial" w:cs="Arial"/>
        </w:rPr>
        <w:t xml:space="preserve">o provide guideline on how transport network </w:t>
      </w:r>
      <w:r w:rsidR="00AC0540">
        <w:rPr>
          <w:rFonts w:ascii="Arial" w:hAnsi="Arial" w:cs="Arial"/>
        </w:rPr>
        <w:t xml:space="preserve">meeting point </w:t>
      </w:r>
      <w:proofErr w:type="gramStart"/>
      <w:r w:rsidR="00AC0540">
        <w:rPr>
          <w:rFonts w:ascii="Arial" w:hAnsi="Arial" w:cs="Arial"/>
        </w:rPr>
        <w:t xml:space="preserve">reference </w:t>
      </w:r>
      <w:r w:rsidR="00620AFC" w:rsidRPr="004270EE">
        <w:rPr>
          <w:rFonts w:ascii="Arial" w:hAnsi="Arial" w:cs="Arial"/>
        </w:rPr>
        <w:t xml:space="preserve"> may</w:t>
      </w:r>
      <w:proofErr w:type="gramEnd"/>
      <w:r w:rsidR="00620AFC" w:rsidRPr="004270EE">
        <w:rPr>
          <w:rFonts w:ascii="Arial" w:hAnsi="Arial" w:cs="Arial"/>
        </w:rPr>
        <w:t xml:space="preserve"> </w:t>
      </w:r>
      <w:r w:rsidR="00C44303" w:rsidRPr="004270EE">
        <w:rPr>
          <w:rFonts w:ascii="Arial" w:hAnsi="Arial" w:cs="Arial"/>
        </w:rPr>
        <w:t xml:space="preserve">be reflected in </w:t>
      </w:r>
      <w:r w:rsidR="00620AFC" w:rsidRPr="004270EE">
        <w:rPr>
          <w:rFonts w:ascii="Arial" w:hAnsi="Arial" w:cs="Arial"/>
        </w:rPr>
        <w:t>TS</w:t>
      </w:r>
      <w:r w:rsidR="00C44303" w:rsidRPr="004270EE">
        <w:rPr>
          <w:rFonts w:ascii="Arial" w:hAnsi="Arial" w:cs="Arial"/>
        </w:rPr>
        <w:t xml:space="preserve"> </w:t>
      </w:r>
      <w:r w:rsidR="00620AFC" w:rsidRPr="004270EE">
        <w:rPr>
          <w:rFonts w:ascii="Arial" w:hAnsi="Arial" w:cs="Arial"/>
        </w:rPr>
        <w:t xml:space="preserve">28.541 6.3.18.2  </w:t>
      </w:r>
      <w:r w:rsidR="00620AFC" w:rsidRPr="004270EE">
        <w:rPr>
          <w:i/>
          <w:iCs/>
        </w:rPr>
        <w:t>EP_Transport</w:t>
      </w:r>
      <w:r w:rsidR="00620AFC" w:rsidRPr="004270EE">
        <w:rPr>
          <w:rFonts w:ascii="Arial" w:hAnsi="Arial" w:cs="Arial"/>
        </w:rPr>
        <w:t xml:space="preserve">. </w:t>
      </w:r>
    </w:p>
    <w:p w14:paraId="227E297E" w14:textId="7DC27740" w:rsidR="00620AFC" w:rsidRPr="004270EE" w:rsidRDefault="00C231FE" w:rsidP="00A26C4B">
      <w:pPr>
        <w:pStyle w:val="ListParagraph"/>
        <w:numPr>
          <w:ilvl w:val="0"/>
          <w:numId w:val="17"/>
        </w:numPr>
        <w:spacing w:after="12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620AFC" w:rsidRPr="004270EE">
        <w:rPr>
          <w:rFonts w:ascii="Arial" w:hAnsi="Arial" w:cs="Arial"/>
        </w:rPr>
        <w:t xml:space="preserve">o provide guideline on how to extract the following </w:t>
      </w:r>
      <w:r w:rsidR="00AC0540">
        <w:rPr>
          <w:rFonts w:ascii="Arial" w:hAnsi="Arial" w:cs="Arial"/>
        </w:rPr>
        <w:t xml:space="preserve">Transport Network slice related </w:t>
      </w:r>
      <w:r w:rsidR="00620AFC" w:rsidRPr="004270EE">
        <w:rPr>
          <w:rFonts w:ascii="Arial" w:hAnsi="Arial" w:cs="Arial"/>
        </w:rPr>
        <w:t>key values information</w:t>
      </w:r>
      <w:r w:rsidR="00AC0540">
        <w:rPr>
          <w:rFonts w:ascii="Arial" w:hAnsi="Arial" w:cs="Arial"/>
        </w:rPr>
        <w:t xml:space="preserve"> to be translated to IETF IM/DM and used for Transport Network Slice creation</w:t>
      </w:r>
      <w:r w:rsidR="00620AFC" w:rsidRPr="004270EE">
        <w:rPr>
          <w:rFonts w:ascii="Arial" w:hAnsi="Arial" w:cs="Arial"/>
        </w:rPr>
        <w:t>:</w:t>
      </w:r>
    </w:p>
    <w:p w14:paraId="5D0A87A9" w14:textId="77777777" w:rsidR="00620AFC" w:rsidRPr="004270EE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4270EE">
        <w:rPr>
          <w:rFonts w:ascii="Arial" w:hAnsi="Arial" w:cs="Arial"/>
        </w:rPr>
        <w:t>Unique ID of the slice [local attribute or proxy_class]. Index, related to SR/Label</w:t>
      </w:r>
    </w:p>
    <w:p w14:paraId="780343C5" w14:textId="77777777" w:rsidR="00620AFC" w:rsidRPr="004270EE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4270EE">
        <w:rPr>
          <w:rFonts w:ascii="Arial" w:hAnsi="Arial" w:cs="Arial"/>
        </w:rPr>
        <w:t>Throughput constraints: Uplink_Demand and Downlink_Demand, Traffic direction</w:t>
      </w:r>
    </w:p>
    <w:p w14:paraId="304BD38E" w14:textId="77777777" w:rsidR="00620AFC" w:rsidRPr="004270EE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4270EE">
        <w:rPr>
          <w:rFonts w:ascii="Arial" w:hAnsi="Arial" w:cs="Arial"/>
        </w:rPr>
        <w:t>Latency constraint demand</w:t>
      </w:r>
    </w:p>
    <w:p w14:paraId="67FFB325" w14:textId="77777777" w:rsidR="00620AFC" w:rsidRPr="004270EE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4270EE">
        <w:rPr>
          <w:rFonts w:ascii="Arial" w:hAnsi="Arial" w:cs="Arial"/>
        </w:rPr>
        <w:t>Transport protection constraint demand</w:t>
      </w:r>
    </w:p>
    <w:p w14:paraId="578873FF" w14:textId="77777777" w:rsidR="00620AFC" w:rsidRPr="004270EE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4270EE">
        <w:rPr>
          <w:rFonts w:ascii="Arial" w:hAnsi="Arial" w:cs="Arial"/>
        </w:rPr>
        <w:t>Service Level Agreement Availability value</w:t>
      </w:r>
    </w:p>
    <w:p w14:paraId="28D6EA82" w14:textId="77777777" w:rsidR="00620AFC" w:rsidRPr="004270EE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4270EE">
        <w:rPr>
          <w:rFonts w:ascii="Arial" w:hAnsi="Arial" w:cs="Arial"/>
        </w:rPr>
        <w:t>Maximum MTU size [Payload of interest]</w:t>
      </w:r>
    </w:p>
    <w:p w14:paraId="57EF5424" w14:textId="77777777" w:rsidR="00620AFC" w:rsidRPr="004270EE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4270EE">
        <w:rPr>
          <w:rFonts w:ascii="Arial" w:hAnsi="Arial" w:cs="Arial"/>
        </w:rPr>
        <w:t xml:space="preserve">Maximum Jitter constraint </w:t>
      </w:r>
    </w:p>
    <w:p w14:paraId="137BDDE5" w14:textId="77777777" w:rsidR="00620AFC" w:rsidRPr="004270EE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4270EE">
        <w:rPr>
          <w:rFonts w:ascii="Arial" w:hAnsi="Arial" w:cs="Arial"/>
        </w:rPr>
        <w:t xml:space="preserve">Temporary values [activation / deactivation time stamp – activate values from </w:t>
      </w:r>
      <w:proofErr w:type="gramStart"/>
      <w:r w:rsidRPr="004270EE">
        <w:rPr>
          <w:rFonts w:ascii="Arial" w:hAnsi="Arial" w:cs="Arial"/>
        </w:rPr>
        <w:t>XX:XX</w:t>
      </w:r>
      <w:proofErr w:type="gramEnd"/>
      <w:r w:rsidRPr="004270EE">
        <w:rPr>
          <w:rFonts w:ascii="Arial" w:hAnsi="Arial" w:cs="Arial"/>
        </w:rPr>
        <w:t xml:space="preserve"> to YY:YY]</w:t>
      </w:r>
    </w:p>
    <w:p w14:paraId="11FC547D" w14:textId="5D8FD9F7" w:rsidR="00620AFC" w:rsidRPr="004270EE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eastAsia="Yu Mincho" w:hAnsi="Arial" w:cs="Arial"/>
        </w:rPr>
      </w:pPr>
      <w:r w:rsidRPr="004270EE">
        <w:rPr>
          <w:rFonts w:ascii="Arial" w:hAnsi="Arial" w:cs="Arial"/>
        </w:rPr>
        <w:t xml:space="preserve">Security / Policy constraint to encode the propagation of the connectivity per domain/geography </w:t>
      </w:r>
    </w:p>
    <w:p w14:paraId="72A9D209" w14:textId="77777777" w:rsidR="00F32262" w:rsidRPr="004270EE" w:rsidRDefault="00F32262" w:rsidP="00F32262">
      <w:pPr>
        <w:pStyle w:val="ListParagraph"/>
        <w:spacing w:after="120"/>
        <w:rPr>
          <w:rFonts w:ascii="Arial" w:eastAsia="Yu Mincho" w:hAnsi="Arial" w:cs="Arial"/>
        </w:rPr>
      </w:pPr>
    </w:p>
    <w:p w14:paraId="59013CC0" w14:textId="02B54DD4" w:rsidR="009D6EEA" w:rsidRPr="00C231FE" w:rsidRDefault="009D6EEA" w:rsidP="00A26C4B">
      <w:pPr>
        <w:spacing w:before="120" w:after="120"/>
        <w:ind w:left="994" w:hanging="994"/>
        <w:rPr>
          <w:rFonts w:ascii="Arial" w:hAnsi="Arial" w:cs="Arial"/>
          <w:bCs/>
        </w:rPr>
      </w:pPr>
      <w:r w:rsidRPr="00C231FE">
        <w:rPr>
          <w:rFonts w:ascii="Arial" w:hAnsi="Arial" w:cs="Arial"/>
          <w:bCs/>
        </w:rPr>
        <w:t>References:</w:t>
      </w:r>
    </w:p>
    <w:p w14:paraId="672BD710" w14:textId="3A488787" w:rsidR="009D6EEA" w:rsidRDefault="009D6EEA" w:rsidP="009D6EEA">
      <w:pPr>
        <w:pStyle w:val="ListParagraph"/>
        <w:numPr>
          <w:ilvl w:val="0"/>
          <w:numId w:val="13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[slice-application]</w:t>
      </w:r>
      <w:r w:rsidRPr="009D6EEA">
        <w:t xml:space="preserve"> </w:t>
      </w:r>
      <w:r w:rsidRPr="009D6EEA">
        <w:rPr>
          <w:rFonts w:ascii="Arial" w:hAnsi="Arial" w:cs="Arial"/>
        </w:rPr>
        <w:t>https://datatracker.ietf.org/doc/draft-gcdrb-teas-5g-network-slice-application/</w:t>
      </w:r>
    </w:p>
    <w:p w14:paraId="31B3F539" w14:textId="77777777" w:rsidR="009D6EEA" w:rsidRPr="009D6EEA" w:rsidRDefault="009D6EEA" w:rsidP="009D6EEA">
      <w:pPr>
        <w:pStyle w:val="ListParagraph"/>
        <w:numPr>
          <w:ilvl w:val="0"/>
          <w:numId w:val="13"/>
        </w:numPr>
        <w:spacing w:after="120"/>
        <w:rPr>
          <w:rFonts w:ascii="Arial" w:hAnsi="Arial" w:cs="Arial"/>
        </w:rPr>
      </w:pPr>
      <w:r w:rsidRPr="009D6EEA">
        <w:rPr>
          <w:rFonts w:ascii="Arial" w:hAnsi="Arial" w:cs="Arial"/>
        </w:rPr>
        <w:t>[slice-service]: https://datatracker.ietf.org/doc/draft-ietf-teas-ietf-network-slice-nbi-yang/</w:t>
      </w:r>
    </w:p>
    <w:p w14:paraId="28133D15" w14:textId="530D6C33" w:rsidR="009D6EEA" w:rsidRPr="009D6EEA" w:rsidRDefault="009D6EEA" w:rsidP="009D6EEA">
      <w:pPr>
        <w:pStyle w:val="ListParagraph"/>
        <w:numPr>
          <w:ilvl w:val="0"/>
          <w:numId w:val="13"/>
        </w:numPr>
        <w:spacing w:after="120"/>
        <w:rPr>
          <w:rFonts w:ascii="Arial" w:hAnsi="Arial" w:cs="Arial"/>
        </w:rPr>
      </w:pPr>
      <w:r w:rsidRPr="009D6EEA">
        <w:rPr>
          <w:rFonts w:ascii="Arial" w:hAnsi="Arial" w:cs="Arial"/>
        </w:rPr>
        <w:t>[ac-common]: https://datatracker.ietf.org/doc/draft-boro-opsawg-teas-common-ac/</w:t>
      </w:r>
    </w:p>
    <w:p w14:paraId="051B1AD6" w14:textId="77777777" w:rsidR="009D6EEA" w:rsidRPr="009D6EEA" w:rsidRDefault="009D6EEA" w:rsidP="009D6EEA">
      <w:pPr>
        <w:pStyle w:val="ListParagraph"/>
        <w:numPr>
          <w:ilvl w:val="0"/>
          <w:numId w:val="13"/>
        </w:numPr>
        <w:spacing w:after="120"/>
        <w:rPr>
          <w:rFonts w:ascii="Arial" w:hAnsi="Arial" w:cs="Arial"/>
        </w:rPr>
      </w:pPr>
      <w:r w:rsidRPr="009D6EEA">
        <w:rPr>
          <w:rFonts w:ascii="Arial" w:hAnsi="Arial" w:cs="Arial"/>
        </w:rPr>
        <w:t>[ac-</w:t>
      </w:r>
      <w:proofErr w:type="spellStart"/>
      <w:r w:rsidRPr="009D6EEA">
        <w:rPr>
          <w:rFonts w:ascii="Arial" w:hAnsi="Arial" w:cs="Arial"/>
        </w:rPr>
        <w:t>ntw</w:t>
      </w:r>
      <w:proofErr w:type="spellEnd"/>
      <w:r w:rsidRPr="009D6EEA">
        <w:rPr>
          <w:rFonts w:ascii="Arial" w:hAnsi="Arial" w:cs="Arial"/>
        </w:rPr>
        <w:t>]: https://datatracker.ietf.org/doc/draft-boro-opsawg-ntw-attachment-circuit/</w:t>
      </w:r>
    </w:p>
    <w:p w14:paraId="7BE12CCD" w14:textId="77777777" w:rsidR="009D6EEA" w:rsidRPr="009D6EEA" w:rsidRDefault="009D6EEA" w:rsidP="009D6EEA">
      <w:pPr>
        <w:pStyle w:val="ListParagraph"/>
        <w:numPr>
          <w:ilvl w:val="0"/>
          <w:numId w:val="13"/>
        </w:numPr>
        <w:spacing w:after="120"/>
        <w:rPr>
          <w:rFonts w:ascii="Arial" w:hAnsi="Arial" w:cs="Arial"/>
        </w:rPr>
      </w:pPr>
      <w:r w:rsidRPr="009D6EEA">
        <w:rPr>
          <w:rFonts w:ascii="Arial" w:hAnsi="Arial" w:cs="Arial"/>
        </w:rPr>
        <w:t>[ac-svc]: https://datatracker.ietf.org/doc/html/draft-boro-opsawg-teas-attachment-circuit</w:t>
      </w:r>
    </w:p>
    <w:p w14:paraId="0880A2FF" w14:textId="77777777" w:rsidR="009D6EEA" w:rsidRPr="009D6EEA" w:rsidRDefault="009D6EEA" w:rsidP="009D6EEA">
      <w:pPr>
        <w:pStyle w:val="ListParagraph"/>
        <w:numPr>
          <w:ilvl w:val="0"/>
          <w:numId w:val="13"/>
        </w:numPr>
        <w:spacing w:after="120"/>
        <w:rPr>
          <w:rFonts w:ascii="Arial" w:hAnsi="Arial" w:cs="Arial"/>
        </w:rPr>
      </w:pPr>
      <w:r w:rsidRPr="009D6EEA">
        <w:rPr>
          <w:rFonts w:ascii="Arial" w:hAnsi="Arial" w:cs="Arial"/>
        </w:rPr>
        <w:t>[slice-</w:t>
      </w:r>
      <w:proofErr w:type="spellStart"/>
      <w:r w:rsidRPr="009D6EEA">
        <w:rPr>
          <w:rFonts w:ascii="Arial" w:hAnsi="Arial" w:cs="Arial"/>
        </w:rPr>
        <w:t>fw</w:t>
      </w:r>
      <w:proofErr w:type="spellEnd"/>
      <w:r w:rsidRPr="009D6EEA">
        <w:rPr>
          <w:rFonts w:ascii="Arial" w:hAnsi="Arial" w:cs="Arial"/>
        </w:rPr>
        <w:t>]: https://datatracker.ietf.org/doc/draft-ietf-teas-ietf-network-slices/</w:t>
      </w:r>
    </w:p>
    <w:p w14:paraId="785B6504" w14:textId="77777777" w:rsidR="009D6EEA" w:rsidRDefault="009D6EEA" w:rsidP="009D6EEA">
      <w:pPr>
        <w:spacing w:after="120"/>
        <w:ind w:left="993" w:hanging="993"/>
        <w:rPr>
          <w:rFonts w:ascii="Arial" w:hAnsi="Arial" w:cs="Arial"/>
          <w:b/>
        </w:rPr>
      </w:pPr>
    </w:p>
    <w:p w14:paraId="1612BA47" w14:textId="0D572091" w:rsidR="00463675" w:rsidRPr="004270EE" w:rsidRDefault="00C231FE" w:rsidP="00A26C4B">
      <w:pPr>
        <w:spacing w:after="240"/>
        <w:ind w:left="994" w:hanging="994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943FB7" w:rsidRPr="004270EE">
        <w:rPr>
          <w:rFonts w:ascii="Arial" w:hAnsi="Arial" w:cs="Arial"/>
          <w:b/>
        </w:rPr>
        <w:t xml:space="preserve">. </w:t>
      </w:r>
      <w:r w:rsidRPr="00C231FE">
        <w:rPr>
          <w:rFonts w:ascii="Arial" w:hAnsi="Arial" w:cs="Arial"/>
          <w:b/>
        </w:rPr>
        <w:t>Meeting Schedule</w:t>
      </w:r>
      <w:r w:rsidR="00463675" w:rsidRPr="004270EE">
        <w:rPr>
          <w:rFonts w:ascii="Arial" w:hAnsi="Arial" w:cs="Arial"/>
          <w:b/>
        </w:rPr>
        <w:t>:</w:t>
      </w:r>
    </w:p>
    <w:p w14:paraId="33599664" w14:textId="6C2D6A26" w:rsidR="00C231FE" w:rsidRDefault="00C231FE" w:rsidP="00A26C4B">
      <w:pPr>
        <w:spacing w:after="120" w:line="276" w:lineRule="auto"/>
        <w:rPr>
          <w:rFonts w:ascii="Arial" w:hAnsi="Arial" w:cs="Arial"/>
          <w:bCs/>
        </w:rPr>
      </w:pPr>
      <w:bookmarkStart w:id="1" w:name="_Hlk107499843"/>
      <w:r>
        <w:rPr>
          <w:rFonts w:ascii="Arial" w:hAnsi="Arial" w:cs="Arial"/>
          <w:bCs/>
        </w:rPr>
        <w:t>O-RAN WG</w:t>
      </w:r>
      <w:r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have regular weekly meetings where all contributions are considered.</w:t>
      </w:r>
    </w:p>
    <w:p w14:paraId="0EEB3E97" w14:textId="77777777" w:rsidR="00C231FE" w:rsidRDefault="00C231FE" w:rsidP="00A26C4B">
      <w:pPr>
        <w:spacing w:after="120" w:line="276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O-RAN Alliance Face-to-Face Meeting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June 19-23, </w:t>
      </w:r>
      <w:proofErr w:type="gramStart"/>
      <w:r>
        <w:rPr>
          <w:rFonts w:ascii="Arial" w:hAnsi="Arial" w:cs="Arial"/>
          <w:bCs/>
        </w:rPr>
        <w:t>2023</w:t>
      </w:r>
      <w:proofErr w:type="gramEnd"/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bookmarkEnd w:id="1"/>
      <w:r>
        <w:rPr>
          <w:rFonts w:ascii="Arial" w:hAnsi="Arial" w:cs="Arial"/>
          <w:bCs/>
        </w:rPr>
        <w:t>Osaka, Japan</w:t>
      </w:r>
    </w:p>
    <w:p w14:paraId="67810238" w14:textId="4C9E23CB" w:rsidR="00767845" w:rsidRPr="004270EE" w:rsidRDefault="00767845" w:rsidP="00F42BB1">
      <w:pPr>
        <w:spacing w:after="240" w:line="276" w:lineRule="auto"/>
        <w:rPr>
          <w:rFonts w:ascii="Arial" w:hAnsi="Arial" w:cs="Arial"/>
          <w:b/>
        </w:rPr>
      </w:pPr>
    </w:p>
    <w:sectPr w:rsidR="00767845" w:rsidRPr="004270EE" w:rsidSect="00700180">
      <w:head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21684" w14:textId="77777777" w:rsidR="00621291" w:rsidRDefault="00621291">
      <w:r>
        <w:separator/>
      </w:r>
    </w:p>
  </w:endnote>
  <w:endnote w:type="continuationSeparator" w:id="0">
    <w:p w14:paraId="55CEF1EF" w14:textId="77777777" w:rsidR="00621291" w:rsidRDefault="00621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...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5CC9B" w14:textId="77777777" w:rsidR="00621291" w:rsidRDefault="00621291">
      <w:r>
        <w:separator/>
      </w:r>
    </w:p>
  </w:footnote>
  <w:footnote w:type="continuationSeparator" w:id="0">
    <w:p w14:paraId="45A5C8D5" w14:textId="77777777" w:rsidR="00621291" w:rsidRDefault="006212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6F662" w14:textId="77777777" w:rsidR="00043CDF" w:rsidRDefault="00E4738F" w:rsidP="00E4738F">
    <w:pPr>
      <w:pStyle w:val="Header"/>
      <w:jc w:val="right"/>
    </w:pPr>
    <w:r>
      <w:rPr>
        <w:noProof/>
        <w:lang w:val="en-US"/>
      </w:rPr>
      <w:drawing>
        <wp:inline distT="0" distB="0" distL="0" distR="0" wp14:anchorId="5BA60ED3" wp14:editId="0C939743">
          <wp:extent cx="1590675" cy="681869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RAN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390" cy="6954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81324"/>
    <w:multiLevelType w:val="hybridMultilevel"/>
    <w:tmpl w:val="FE722476"/>
    <w:lvl w:ilvl="0" w:tplc="43521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87C3D"/>
    <w:multiLevelType w:val="hybridMultilevel"/>
    <w:tmpl w:val="E1D2DA5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8064AF"/>
    <w:multiLevelType w:val="hybridMultilevel"/>
    <w:tmpl w:val="219003B8"/>
    <w:lvl w:ilvl="0" w:tplc="AF8AD64E">
      <w:numFmt w:val="bullet"/>
      <w:lvlText w:val="-"/>
      <w:lvlJc w:val="left"/>
      <w:pPr>
        <w:ind w:left="93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5695900"/>
    <w:multiLevelType w:val="hybridMultilevel"/>
    <w:tmpl w:val="633EABB2"/>
    <w:lvl w:ilvl="0" w:tplc="C6F67B12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156F23"/>
    <w:multiLevelType w:val="hybridMultilevel"/>
    <w:tmpl w:val="773A7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C974EF8"/>
    <w:multiLevelType w:val="hybridMultilevel"/>
    <w:tmpl w:val="B19E91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2E46863"/>
    <w:multiLevelType w:val="hybridMultilevel"/>
    <w:tmpl w:val="D1AAFB5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8FD637B"/>
    <w:multiLevelType w:val="hybridMultilevel"/>
    <w:tmpl w:val="61D6DF24"/>
    <w:lvl w:ilvl="0" w:tplc="C6F67B12">
      <w:start w:val="1"/>
      <w:numFmt w:val="decimal"/>
      <w:lvlText w:val="[%1]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94450205">
    <w:abstractNumId w:val="11"/>
  </w:num>
  <w:num w:numId="2" w16cid:durableId="858160957">
    <w:abstractNumId w:val="9"/>
  </w:num>
  <w:num w:numId="3" w16cid:durableId="1296839361">
    <w:abstractNumId w:val="7"/>
  </w:num>
  <w:num w:numId="4" w16cid:durableId="906112089">
    <w:abstractNumId w:val="3"/>
  </w:num>
  <w:num w:numId="5" w16cid:durableId="633484750">
    <w:abstractNumId w:val="6"/>
  </w:num>
  <w:num w:numId="6" w16cid:durableId="423108617">
    <w:abstractNumId w:val="5"/>
  </w:num>
  <w:num w:numId="7" w16cid:durableId="4761890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10429691">
    <w:abstractNumId w:val="5"/>
  </w:num>
  <w:num w:numId="9" w16cid:durableId="1483038236">
    <w:abstractNumId w:val="8"/>
  </w:num>
  <w:num w:numId="10" w16cid:durableId="738017991">
    <w:abstractNumId w:val="1"/>
  </w:num>
  <w:num w:numId="11" w16cid:durableId="965038184">
    <w:abstractNumId w:val="14"/>
  </w:num>
  <w:num w:numId="12" w16cid:durableId="1334187266">
    <w:abstractNumId w:val="12"/>
  </w:num>
  <w:num w:numId="13" w16cid:durableId="1311060376">
    <w:abstractNumId w:val="10"/>
  </w:num>
  <w:num w:numId="14" w16cid:durableId="1854801369">
    <w:abstractNumId w:val="0"/>
  </w:num>
  <w:num w:numId="15" w16cid:durableId="1985619098">
    <w:abstractNumId w:val="2"/>
  </w:num>
  <w:num w:numId="16" w16cid:durableId="818769264">
    <w:abstractNumId w:val="4"/>
  </w:num>
  <w:num w:numId="17" w16cid:durableId="156613836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6" w:nlCheck="1" w:checkStyle="1"/>
  <w:activeWritingStyle w:appName="MSWord" w:lang="fr-FR" w:vendorID="64" w:dllVersion="0" w:nlCheck="1" w:checkStyle="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CB3"/>
    <w:rsid w:val="00016A09"/>
    <w:rsid w:val="000275D0"/>
    <w:rsid w:val="00036BB5"/>
    <w:rsid w:val="000377BD"/>
    <w:rsid w:val="00040D5F"/>
    <w:rsid w:val="00043CDF"/>
    <w:rsid w:val="00052D83"/>
    <w:rsid w:val="000533C6"/>
    <w:rsid w:val="000637DF"/>
    <w:rsid w:val="000B2220"/>
    <w:rsid w:val="000B7EBF"/>
    <w:rsid w:val="000E3A55"/>
    <w:rsid w:val="000F6DD7"/>
    <w:rsid w:val="001101EE"/>
    <w:rsid w:val="00120FE3"/>
    <w:rsid w:val="001272CA"/>
    <w:rsid w:val="00150991"/>
    <w:rsid w:val="0015124F"/>
    <w:rsid w:val="00171C07"/>
    <w:rsid w:val="001912B2"/>
    <w:rsid w:val="001969F5"/>
    <w:rsid w:val="001A2550"/>
    <w:rsid w:val="001B691D"/>
    <w:rsid w:val="001C2E50"/>
    <w:rsid w:val="001D08BC"/>
    <w:rsid w:val="001E3D77"/>
    <w:rsid w:val="001F0E80"/>
    <w:rsid w:val="00207672"/>
    <w:rsid w:val="00231250"/>
    <w:rsid w:val="00236B3D"/>
    <w:rsid w:val="00242990"/>
    <w:rsid w:val="00251532"/>
    <w:rsid w:val="00261D34"/>
    <w:rsid w:val="0027012A"/>
    <w:rsid w:val="00270EA3"/>
    <w:rsid w:val="00284BD9"/>
    <w:rsid w:val="002E5428"/>
    <w:rsid w:val="002F46DC"/>
    <w:rsid w:val="002F77EE"/>
    <w:rsid w:val="003018B3"/>
    <w:rsid w:val="00312B46"/>
    <w:rsid w:val="00314F87"/>
    <w:rsid w:val="00330E1C"/>
    <w:rsid w:val="003564EC"/>
    <w:rsid w:val="00364E90"/>
    <w:rsid w:val="003670BC"/>
    <w:rsid w:val="00372384"/>
    <w:rsid w:val="00397EA2"/>
    <w:rsid w:val="003C086D"/>
    <w:rsid w:val="003C7A8A"/>
    <w:rsid w:val="003F098A"/>
    <w:rsid w:val="004104C9"/>
    <w:rsid w:val="0041323F"/>
    <w:rsid w:val="0042192F"/>
    <w:rsid w:val="00422731"/>
    <w:rsid w:val="0042465A"/>
    <w:rsid w:val="004267F3"/>
    <w:rsid w:val="004270EE"/>
    <w:rsid w:val="0043044F"/>
    <w:rsid w:val="00432BEC"/>
    <w:rsid w:val="0044181E"/>
    <w:rsid w:val="00441E85"/>
    <w:rsid w:val="00454D7D"/>
    <w:rsid w:val="00463675"/>
    <w:rsid w:val="00466997"/>
    <w:rsid w:val="00474B55"/>
    <w:rsid w:val="00495EA8"/>
    <w:rsid w:val="004A26B8"/>
    <w:rsid w:val="004C7017"/>
    <w:rsid w:val="00507CD8"/>
    <w:rsid w:val="00510217"/>
    <w:rsid w:val="00534408"/>
    <w:rsid w:val="0058315E"/>
    <w:rsid w:val="005909ED"/>
    <w:rsid w:val="00591149"/>
    <w:rsid w:val="00593CA4"/>
    <w:rsid w:val="005A5FCA"/>
    <w:rsid w:val="005F3CBD"/>
    <w:rsid w:val="005F6EFB"/>
    <w:rsid w:val="006061EB"/>
    <w:rsid w:val="00620AFC"/>
    <w:rsid w:val="00621291"/>
    <w:rsid w:val="006301DF"/>
    <w:rsid w:val="0066414E"/>
    <w:rsid w:val="0067023B"/>
    <w:rsid w:val="006A6980"/>
    <w:rsid w:val="006A77D4"/>
    <w:rsid w:val="006B0F6D"/>
    <w:rsid w:val="006B2308"/>
    <w:rsid w:val="006C5E9E"/>
    <w:rsid w:val="00700180"/>
    <w:rsid w:val="00703FA3"/>
    <w:rsid w:val="00705616"/>
    <w:rsid w:val="00723A28"/>
    <w:rsid w:val="007312C5"/>
    <w:rsid w:val="00752517"/>
    <w:rsid w:val="00756C5C"/>
    <w:rsid w:val="00767845"/>
    <w:rsid w:val="00775C76"/>
    <w:rsid w:val="00780559"/>
    <w:rsid w:val="0079000B"/>
    <w:rsid w:val="007938D4"/>
    <w:rsid w:val="007A2F9E"/>
    <w:rsid w:val="007F53DB"/>
    <w:rsid w:val="0080056B"/>
    <w:rsid w:val="00800659"/>
    <w:rsid w:val="008425BF"/>
    <w:rsid w:val="00866269"/>
    <w:rsid w:val="00884E03"/>
    <w:rsid w:val="008B49E1"/>
    <w:rsid w:val="008C0253"/>
    <w:rsid w:val="008C3C45"/>
    <w:rsid w:val="0090235D"/>
    <w:rsid w:val="0090366C"/>
    <w:rsid w:val="00923E7C"/>
    <w:rsid w:val="0093114A"/>
    <w:rsid w:val="00943FB7"/>
    <w:rsid w:val="00960BC9"/>
    <w:rsid w:val="009709E4"/>
    <w:rsid w:val="0097788E"/>
    <w:rsid w:val="00992D5C"/>
    <w:rsid w:val="009A352A"/>
    <w:rsid w:val="009D6EEA"/>
    <w:rsid w:val="009D7AD6"/>
    <w:rsid w:val="009E6640"/>
    <w:rsid w:val="00A02353"/>
    <w:rsid w:val="00A26C4B"/>
    <w:rsid w:val="00A27D62"/>
    <w:rsid w:val="00A7147F"/>
    <w:rsid w:val="00A7424C"/>
    <w:rsid w:val="00A85E75"/>
    <w:rsid w:val="00A90F70"/>
    <w:rsid w:val="00A968B7"/>
    <w:rsid w:val="00AB39D4"/>
    <w:rsid w:val="00AC0540"/>
    <w:rsid w:val="00AC0E7A"/>
    <w:rsid w:val="00B01E25"/>
    <w:rsid w:val="00B25DAE"/>
    <w:rsid w:val="00B37349"/>
    <w:rsid w:val="00B4465C"/>
    <w:rsid w:val="00B64BB1"/>
    <w:rsid w:val="00B82BCF"/>
    <w:rsid w:val="00B86286"/>
    <w:rsid w:val="00BB3641"/>
    <w:rsid w:val="00BC507F"/>
    <w:rsid w:val="00BE032E"/>
    <w:rsid w:val="00C0143C"/>
    <w:rsid w:val="00C1156C"/>
    <w:rsid w:val="00C17512"/>
    <w:rsid w:val="00C231FE"/>
    <w:rsid w:val="00C34A4C"/>
    <w:rsid w:val="00C37892"/>
    <w:rsid w:val="00C44303"/>
    <w:rsid w:val="00C51531"/>
    <w:rsid w:val="00C639D5"/>
    <w:rsid w:val="00C844BF"/>
    <w:rsid w:val="00C93BAE"/>
    <w:rsid w:val="00CE703E"/>
    <w:rsid w:val="00CF0998"/>
    <w:rsid w:val="00CF0B7A"/>
    <w:rsid w:val="00CF49C4"/>
    <w:rsid w:val="00D11D4A"/>
    <w:rsid w:val="00D35F5E"/>
    <w:rsid w:val="00D47689"/>
    <w:rsid w:val="00D516F2"/>
    <w:rsid w:val="00D61C52"/>
    <w:rsid w:val="00D654FF"/>
    <w:rsid w:val="00DA6A66"/>
    <w:rsid w:val="00DB10BB"/>
    <w:rsid w:val="00DB244A"/>
    <w:rsid w:val="00DE308B"/>
    <w:rsid w:val="00DF070F"/>
    <w:rsid w:val="00DF240D"/>
    <w:rsid w:val="00DF4E4B"/>
    <w:rsid w:val="00DF738F"/>
    <w:rsid w:val="00E147A5"/>
    <w:rsid w:val="00E22C5A"/>
    <w:rsid w:val="00E46D71"/>
    <w:rsid w:val="00E4738F"/>
    <w:rsid w:val="00E94714"/>
    <w:rsid w:val="00E96199"/>
    <w:rsid w:val="00ED67A6"/>
    <w:rsid w:val="00ED700F"/>
    <w:rsid w:val="00EE237A"/>
    <w:rsid w:val="00EE7D76"/>
    <w:rsid w:val="00F25747"/>
    <w:rsid w:val="00F32262"/>
    <w:rsid w:val="00F42BB1"/>
    <w:rsid w:val="00F43CAB"/>
    <w:rsid w:val="00F77F13"/>
    <w:rsid w:val="00FA53B2"/>
    <w:rsid w:val="00FA5716"/>
    <w:rsid w:val="00FE1425"/>
    <w:rsid w:val="00FF4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12D903"/>
  <w15:docId w15:val="{96710D63-1FBB-F64E-BF62-5E16B27E8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180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70018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70018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70018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70018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70018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70018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70018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70018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70018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70018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70018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70018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700180"/>
  </w:style>
  <w:style w:type="paragraph" w:customStyle="1" w:styleId="B1">
    <w:name w:val="B1"/>
    <w:basedOn w:val="Normal"/>
    <w:rsid w:val="0070018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70018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700180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70018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700180"/>
    <w:rPr>
      <w:sz w:val="16"/>
    </w:rPr>
  </w:style>
  <w:style w:type="paragraph" w:customStyle="1" w:styleId="DECISION">
    <w:name w:val="DECISION"/>
    <w:basedOn w:val="Normal"/>
    <w:rsid w:val="0070018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70018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0018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0018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70018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4738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F6EFB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756C5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47A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147A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47A5"/>
    <w:rPr>
      <w:rFonts w:ascii="Arial" w:hAnsi="Arial"/>
      <w:b/>
      <w:bCs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C5E9E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4270E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32BEC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9D6EEA"/>
    <w:rPr>
      <w:lang w:eastAsia="en-US"/>
    </w:rPr>
  </w:style>
  <w:style w:type="character" w:customStyle="1" w:styleId="Heading7Char">
    <w:name w:val="Heading 7 Char"/>
    <w:basedOn w:val="DefaultParagraphFont"/>
    <w:link w:val="Heading7"/>
    <w:rsid w:val="00534408"/>
    <w:rPr>
      <w:rFonts w:ascii="Arial" w:hAnsi="Arial"/>
      <w:b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rroberts@juniper.net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luismiguel.contrerasmurillo@telefonica.com" TargetMode="External"/><Relationship Id="rId17" Type="http://schemas.openxmlformats.org/officeDocument/2006/relationships/hyperlink" Target="https://datatracker.ietf.org/doc/draft-boro-opsawg-teas-common-ac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datatracker.ietf.org/doc/html/draft-ietf-teas-ietf-network-slice-nbi-yan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van.Bykov@rbbn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jiajingao@chinamobile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artin.Birk@highstreet-technologie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9945EA0F08AE46A69F788E340B12D7" ma:contentTypeVersion="10" ma:contentTypeDescription="Create a new document." ma:contentTypeScope="" ma:versionID="aba8473b3589e67463a1cfe12260d8d4">
  <xsd:schema xmlns:xsd="http://www.w3.org/2001/XMLSchema" xmlns:xs="http://www.w3.org/2001/XMLSchema" xmlns:p="http://schemas.microsoft.com/office/2006/metadata/properties" xmlns:ns3="efd8f10f-5f40-4f6b-96fb-5492ca9eda28" xmlns:ns4="bb223fe5-99b8-4b31-8ce2-bb1e68bff346" targetNamespace="http://schemas.microsoft.com/office/2006/metadata/properties" ma:root="true" ma:fieldsID="893e3ef38ce20481ded7e4a021453db7" ns3:_="" ns4:_="">
    <xsd:import namespace="efd8f10f-5f40-4f6b-96fb-5492ca9eda28"/>
    <xsd:import namespace="bb223fe5-99b8-4b31-8ce2-bb1e68bff34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3:SharedWithDetails" minOccurs="0"/>
                <xsd:element ref="ns3:SharingHintHash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8f10f-5f40-4f6b-96fb-5492ca9ed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23fe5-99b8-4b31-8ce2-bb1e68bff3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99DD55-122A-4673-B899-1C01E35D94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0B22A2-00C7-4FB1-A70D-4397D7C59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d8f10f-5f40-4f6b-96fb-5492ca9eda28"/>
    <ds:schemaRef ds:uri="bb223fe5-99b8-4b31-8ce2-bb1e68bff3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B12FF7-6CB5-40D4-82CB-04051C504EE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9540120-2861-4AFC-92D0-985D5B54191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798</Words>
  <Characters>4552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5GAA LS template</vt:lpstr>
      <vt:lpstr>5GAA LS template</vt:lpstr>
      <vt:lpstr>LS template for N3</vt:lpstr>
    </vt:vector>
  </TitlesOfParts>
  <Manager/>
  <Company>Ribbon, Nokia, Highstreet Technologies</Company>
  <LinksUpToDate>false</LinksUpToDate>
  <CharactersWithSpaces>5340</CharactersWithSpaces>
  <SharedDoc>false</SharedDoc>
  <HyperlinkBase/>
  <HLinks>
    <vt:vector size="6" baseType="variant">
      <vt:variant>
        <vt:i4>1703972</vt:i4>
      </vt:variant>
      <vt:variant>
        <vt:i4>0</vt:i4>
      </vt:variant>
      <vt:variant>
        <vt:i4>0</vt:i4>
      </vt:variant>
      <vt:variant>
        <vt:i4>5</vt:i4>
      </vt:variant>
      <vt:variant>
        <vt:lpwstr>mailto:xxx@xxx.xx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5GAA LS template</dc:title>
  <dc:subject/>
  <dc:creator>Ivan Bykov, Martin Birk, Anatoly Adrianov</dc:creator>
  <cp:keywords/>
  <dc:description/>
  <cp:lastModifiedBy>gao jj</cp:lastModifiedBy>
  <cp:revision>13</cp:revision>
  <cp:lastPrinted>2002-04-23T08:10:00Z</cp:lastPrinted>
  <dcterms:created xsi:type="dcterms:W3CDTF">2023-05-17T01:18:00Z</dcterms:created>
  <dcterms:modified xsi:type="dcterms:W3CDTF">2023-05-17T01:54:00Z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0x010100E89945EA0F08AE46A69F788E340B12D7</vt:lpwstr>
  </property>
</Properties>
</file>